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A1" w:rsidRDefault="00D232A1" w:rsidP="00D232A1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</w:rPr>
            <w:t>WARWICK</w:t>
          </w:r>
        </w:smartTag>
      </w:smartTag>
      <w:r>
        <w:rPr>
          <w:b/>
        </w:rPr>
        <w:t xml:space="preserve"> TOWNSHIP BOARD OF SUPERVISORS</w:t>
      </w:r>
    </w:p>
    <w:p w:rsidR="00D232A1" w:rsidRDefault="00D232A1" w:rsidP="00D232A1">
      <w:pPr>
        <w:jc w:val="center"/>
        <w:rPr>
          <w:b/>
        </w:rPr>
      </w:pPr>
      <w:r>
        <w:rPr>
          <w:b/>
        </w:rPr>
        <w:t>SPECIAL MEETING MINUTES</w:t>
      </w:r>
    </w:p>
    <w:p w:rsidR="00D232A1" w:rsidRDefault="00D232A1" w:rsidP="00D232A1">
      <w:pPr>
        <w:jc w:val="center"/>
        <w:rPr>
          <w:b/>
        </w:rPr>
      </w:pPr>
      <w:r>
        <w:rPr>
          <w:b/>
        </w:rPr>
        <w:t>DECEMBER 29, 2020</w:t>
      </w:r>
    </w:p>
    <w:p w:rsidR="00D232A1" w:rsidRDefault="00D232A1" w:rsidP="00D232A1">
      <w:pPr>
        <w:jc w:val="center"/>
        <w:rPr>
          <w:b/>
        </w:rPr>
      </w:pPr>
    </w:p>
    <w:p w:rsidR="00D232A1" w:rsidRDefault="00D232A1" w:rsidP="00D232A1">
      <w:pPr>
        <w:jc w:val="center"/>
        <w:rPr>
          <w:b/>
        </w:rPr>
      </w:pPr>
    </w:p>
    <w:p w:rsidR="00D232A1" w:rsidRDefault="00D232A1" w:rsidP="00D232A1">
      <w:pPr>
        <w:jc w:val="center"/>
        <w:rPr>
          <w:b/>
        </w:rPr>
      </w:pPr>
    </w:p>
    <w:p w:rsidR="00D232A1" w:rsidRDefault="00D232A1" w:rsidP="00D232A1">
      <w:pPr>
        <w:spacing w:line="480" w:lineRule="auto"/>
        <w:jc w:val="both"/>
      </w:pPr>
      <w:r>
        <w:tab/>
        <w:t>Chairman Swinehart called the Special Meeting of the Board</w:t>
      </w:r>
      <w:r>
        <w:t xml:space="preserve"> of Supervisors to order at 12:00 p</w:t>
      </w:r>
      <w:r>
        <w:t xml:space="preserve">.m., at the Township </w:t>
      </w:r>
      <w:r>
        <w:t xml:space="preserve">Municipal Building, all members and Solicitor Crotty </w:t>
      </w:r>
      <w:r>
        <w:t xml:space="preserve">were present. </w:t>
      </w:r>
    </w:p>
    <w:p w:rsidR="00D232A1" w:rsidRDefault="00D232A1" w:rsidP="00D232A1">
      <w:pPr>
        <w:spacing w:line="480" w:lineRule="auto"/>
        <w:jc w:val="both"/>
      </w:pPr>
      <w:r>
        <w:t>Mr. Swinehart stated the 2021</w:t>
      </w:r>
      <w:r>
        <w:t xml:space="preserve"> B</w:t>
      </w:r>
      <w:r>
        <w:t xml:space="preserve">udget was properly advertised.  </w:t>
      </w:r>
      <w:r>
        <w:t>Supervi</w:t>
      </w:r>
      <w:r>
        <w:t>sors discussed the proposed 2021</w:t>
      </w:r>
      <w:r>
        <w:t xml:space="preserve"> Budget and no changes were made.</w:t>
      </w:r>
    </w:p>
    <w:p w:rsidR="00D232A1" w:rsidRDefault="00D232A1" w:rsidP="00D232A1">
      <w:pPr>
        <w:spacing w:line="480" w:lineRule="auto"/>
        <w:jc w:val="both"/>
      </w:pPr>
      <w:r>
        <w:t xml:space="preserve">Supervisors discussed a salary increase for all employee of 3% for 2021.  </w:t>
      </w:r>
    </w:p>
    <w:p w:rsidR="00D232A1" w:rsidRDefault="00D232A1" w:rsidP="00D232A1">
      <w:pPr>
        <w:spacing w:line="480" w:lineRule="auto"/>
        <w:jc w:val="both"/>
      </w:pPr>
      <w:r>
        <w:t>There was no Public comments received</w:t>
      </w:r>
      <w:r>
        <w:t xml:space="preserve"> for the 2021 Budget</w:t>
      </w:r>
      <w:r>
        <w:t xml:space="preserve">.  </w:t>
      </w:r>
    </w:p>
    <w:p w:rsidR="00D232A1" w:rsidRDefault="00D232A1" w:rsidP="00D232A1">
      <w:pPr>
        <w:spacing w:line="480" w:lineRule="auto"/>
        <w:jc w:val="both"/>
      </w:pPr>
      <w:r>
        <w:t>Mr. Swinehart</w:t>
      </w:r>
      <w:r>
        <w:t xml:space="preserve"> made a m</w:t>
      </w:r>
      <w:r>
        <w:t>otion to adopt by Resolution 2020-10B the 2021</w:t>
      </w:r>
      <w:r>
        <w:t xml:space="preserve"> B</w:t>
      </w:r>
      <w:r>
        <w:t>udget as prepared on November 18, 2020, 2nd Mrs. Cameron</w:t>
      </w:r>
      <w:r>
        <w:t xml:space="preserve">, all ayes. </w:t>
      </w:r>
    </w:p>
    <w:p w:rsidR="00D232A1" w:rsidRDefault="00D232A1" w:rsidP="00D232A1">
      <w:pPr>
        <w:spacing w:line="480" w:lineRule="auto"/>
        <w:jc w:val="both"/>
      </w:pPr>
      <w:r>
        <w:t xml:space="preserve">Supervisors held an Executive Session with Solicitor Crotty to discuss litigation.  </w:t>
      </w:r>
    </w:p>
    <w:p w:rsidR="00D232A1" w:rsidRDefault="00D232A1" w:rsidP="00D232A1">
      <w:r>
        <w:t>Mr. Swinehart made a motion to adjourn the meet</w:t>
      </w:r>
      <w:r w:rsidR="00590898">
        <w:t>ing at 1:3</w:t>
      </w:r>
      <w:bookmarkStart w:id="0" w:name="_GoBack"/>
      <w:bookmarkEnd w:id="0"/>
      <w:r>
        <w:t>0 p</w:t>
      </w:r>
      <w:r>
        <w:t>.m., 2</w:t>
      </w:r>
      <w:r>
        <w:rPr>
          <w:vertAlign w:val="superscript"/>
        </w:rPr>
        <w:t>nd</w:t>
      </w:r>
      <w:r>
        <w:t xml:space="preserve"> Mr. Sydlosky</w:t>
      </w:r>
      <w:r>
        <w:t xml:space="preserve">, all ayes. </w:t>
      </w:r>
    </w:p>
    <w:p w:rsidR="00D232A1" w:rsidRDefault="00D232A1" w:rsidP="00D232A1">
      <w:r>
        <w:t xml:space="preserve">  </w:t>
      </w:r>
    </w:p>
    <w:p w:rsidR="00D232A1" w:rsidRDefault="00D232A1" w:rsidP="00D232A1">
      <w:r>
        <w:t xml:space="preserve">                                                                          Respectfully submitted, </w:t>
      </w:r>
    </w:p>
    <w:p w:rsidR="00D232A1" w:rsidRDefault="00D232A1" w:rsidP="00D232A1"/>
    <w:p w:rsidR="00D232A1" w:rsidRDefault="00D232A1" w:rsidP="00D232A1"/>
    <w:p w:rsidR="00D232A1" w:rsidRDefault="00D232A1" w:rsidP="00D232A1">
      <w:r>
        <w:tab/>
      </w:r>
      <w:r>
        <w:tab/>
      </w:r>
      <w:r>
        <w:tab/>
      </w:r>
      <w:r>
        <w:tab/>
      </w:r>
      <w:r>
        <w:tab/>
      </w:r>
      <w:r>
        <w:tab/>
        <w:t xml:space="preserve">Joan P. Grimley, Secretary </w:t>
      </w:r>
    </w:p>
    <w:p w:rsidR="00D232A1" w:rsidRDefault="00D232A1" w:rsidP="00D232A1"/>
    <w:p w:rsidR="00D232A1" w:rsidRDefault="00D232A1" w:rsidP="00D232A1"/>
    <w:p w:rsidR="00996421" w:rsidRPr="00D232A1" w:rsidRDefault="00996421" w:rsidP="00D232A1"/>
    <w:sectPr w:rsidR="00996421" w:rsidRPr="00D23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A1"/>
    <w:rsid w:val="00590898"/>
    <w:rsid w:val="00996421"/>
    <w:rsid w:val="00D2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7934E-40CB-4641-9D3F-B825C81A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8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2</cp:revision>
  <cp:lastPrinted>2020-12-29T19:13:00Z</cp:lastPrinted>
  <dcterms:created xsi:type="dcterms:W3CDTF">2020-12-29T18:59:00Z</dcterms:created>
  <dcterms:modified xsi:type="dcterms:W3CDTF">2020-12-29T19:14:00Z</dcterms:modified>
</cp:coreProperties>
</file>